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1" w:rsidRPr="0017434E" w:rsidRDefault="006A5E9E" w:rsidP="0017434E">
      <w:pPr>
        <w:shd w:val="clear" w:color="auto" w:fill="000000" w:themeFill="text1"/>
        <w:tabs>
          <w:tab w:val="left" w:pos="4777"/>
        </w:tabs>
        <w:spacing w:line="276" w:lineRule="auto"/>
        <w:outlineLvl w:val="0"/>
        <w:rPr>
          <w:color w:val="FFFFFF" w:themeColor="background1"/>
          <w:sz w:val="36"/>
          <w:szCs w:val="36"/>
        </w:rPr>
      </w:pPr>
      <w:bookmarkStart w:id="0" w:name="bookmark0"/>
      <w:r w:rsidRPr="0017434E">
        <w:rPr>
          <w:color w:val="FFFFFF" w:themeColor="background1"/>
          <w:sz w:val="36"/>
          <w:szCs w:val="36"/>
        </w:rPr>
        <w:t>Atenção Psicossocial e Pedagógica</w:t>
      </w:r>
      <w:r w:rsidRPr="0017434E">
        <w:rPr>
          <w:color w:val="FFFFFF" w:themeColor="background1"/>
          <w:sz w:val="36"/>
          <w:szCs w:val="36"/>
        </w:rPr>
        <w:tab/>
      </w:r>
      <w:bookmarkEnd w:id="0"/>
    </w:p>
    <w:p w:rsidR="00CA28C1" w:rsidRPr="0017434E" w:rsidRDefault="00CA28C1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A Comissão de Atenção Psicossocial e Pedagógica tem j como objetivo articular, propor e apoiar iniciativas que </w:t>
      </w:r>
      <w:proofErr w:type="gramStart"/>
      <w:r w:rsidRPr="0017434E">
        <w:rPr>
          <w:color w:val="FFFFFF" w:themeColor="background1"/>
          <w:sz w:val="28"/>
          <w:szCs w:val="28"/>
        </w:rPr>
        <w:t>busquem ,</w:t>
      </w:r>
      <w:proofErr w:type="gramEnd"/>
      <w:r w:rsidRPr="0017434E">
        <w:rPr>
          <w:color w:val="FFFFFF" w:themeColor="background1"/>
          <w:sz w:val="28"/>
          <w:szCs w:val="28"/>
        </w:rPr>
        <w:t xml:space="preserve"> promover a vivência universitária de forma prazerosa e saudável, bem como a permanência do estudante com bem-estar, emancipação e autonomia.</w:t>
      </w:r>
    </w:p>
    <w:p w:rsidR="00CA28C1" w:rsidRPr="0017434E" w:rsidRDefault="00CA28C1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  <w:r w:rsidRPr="0017434E">
        <w:rPr>
          <w:color w:val="FFFFFF" w:themeColor="background1"/>
        </w:rPr>
        <w:t>Contato pelo e-mail:</w:t>
      </w:r>
      <w:r w:rsidR="00BD2C73" w:rsidRPr="0017434E">
        <w:rPr>
          <w:color w:val="FFFFFF" w:themeColor="background1"/>
        </w:rPr>
        <w:t xml:space="preserve"> </w:t>
      </w:r>
      <w:hyperlink r:id="rId7" w:history="1">
        <w:r w:rsidRPr="0017434E">
          <w:rPr>
            <w:rStyle w:val="Hyperlink"/>
            <w:color w:val="FFFFFF" w:themeColor="background1"/>
            <w:lang w:val="en-US"/>
          </w:rPr>
          <w:t>comissao.psicossocial@contato.ufsc.br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  <w:r w:rsidRPr="0017434E">
        <w:rPr>
          <w:color w:val="FFFFFF" w:themeColor="background1"/>
        </w:rPr>
        <w:t>Local:</w:t>
      </w:r>
      <w:r w:rsidR="00BD2C73" w:rsidRPr="0017434E">
        <w:rPr>
          <w:color w:val="FFFFFF" w:themeColor="background1"/>
        </w:rPr>
        <w:t xml:space="preserve"> Térreo da</w:t>
      </w:r>
      <w:r w:rsidRPr="0017434E">
        <w:rPr>
          <w:color w:val="FFFFFF" w:themeColor="background1"/>
        </w:rPr>
        <w:t xml:space="preserve"> Reitoria </w:t>
      </w:r>
      <w:proofErr w:type="gramStart"/>
      <w:r w:rsidRPr="0017434E">
        <w:rPr>
          <w:color w:val="FFFFFF" w:themeColor="background1"/>
        </w:rPr>
        <w:t>1</w:t>
      </w:r>
      <w:proofErr w:type="gramEnd"/>
    </w:p>
    <w:p w:rsidR="00BD2C73" w:rsidRPr="0017434E" w:rsidRDefault="00BD2C73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</w:rPr>
      </w:pPr>
      <w:bookmarkStart w:id="1" w:name="bookmark3"/>
    </w:p>
    <w:p w:rsidR="00CA28C1" w:rsidRPr="0017434E" w:rsidRDefault="006A5E9E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  <w:sz w:val="36"/>
          <w:szCs w:val="36"/>
        </w:rPr>
      </w:pPr>
      <w:r w:rsidRPr="0017434E">
        <w:rPr>
          <w:color w:val="FFFFFF" w:themeColor="background1"/>
          <w:sz w:val="36"/>
          <w:szCs w:val="36"/>
        </w:rPr>
        <w:t>Informações importantes para quem chega:</w:t>
      </w:r>
      <w:bookmarkEnd w:id="1"/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Primeiro passo: FAÇA SUA CARTEIRINHA!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Ela é seu documento oficial da Universidade, que lhe dá acesso a lugares importantes para a sua vida acadêmica, como o Restaurante Universitário (RU) e o </w:t>
      </w:r>
      <w:proofErr w:type="spellStart"/>
      <w:proofErr w:type="gramStart"/>
      <w:r w:rsidRPr="0017434E">
        <w:rPr>
          <w:color w:val="FFFFFF" w:themeColor="background1"/>
          <w:sz w:val="28"/>
          <w:szCs w:val="28"/>
        </w:rPr>
        <w:t>LabUFSC</w:t>
      </w:r>
      <w:proofErr w:type="spellEnd"/>
      <w:proofErr w:type="gramEnd"/>
      <w:r w:rsidRPr="0017434E">
        <w:rPr>
          <w:color w:val="FFFFFF" w:themeColor="background1"/>
          <w:sz w:val="28"/>
          <w:szCs w:val="28"/>
        </w:rPr>
        <w:t>, e também lhe possibilita pegar livros por empréstimo das bibliotecas Central (BU) e setoriais.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Além disso, ao apresentar sua carteirinha, com seu atestado de matrícula, você garante meia-entrada a eventos sociais.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Para fazer sua carteirinha de estudante UFSC,</w:t>
      </w: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proofErr w:type="gramStart"/>
      <w:r w:rsidRPr="0017434E">
        <w:rPr>
          <w:color w:val="FFFFFF" w:themeColor="background1"/>
          <w:sz w:val="28"/>
          <w:szCs w:val="28"/>
        </w:rPr>
        <w:t>leve</w:t>
      </w:r>
      <w:proofErr w:type="gramEnd"/>
      <w:r w:rsidRPr="0017434E">
        <w:rPr>
          <w:color w:val="FFFFFF" w:themeColor="background1"/>
          <w:sz w:val="28"/>
          <w:szCs w:val="28"/>
        </w:rPr>
        <w:t xml:space="preserve"> o comprovante de matrícula atual e um documento de identidade com foto à </w:t>
      </w:r>
      <w:r w:rsidRPr="0017434E">
        <w:rPr>
          <w:color w:val="FFFFFF" w:themeColor="background1"/>
          <w:sz w:val="28"/>
          <w:szCs w:val="28"/>
        </w:rPr>
        <w:lastRenderedPageBreak/>
        <w:t>entrada lateral da secretaria do RU, das 7h30 às 13h e das 14h às 17h30.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</w:rPr>
      </w:pPr>
      <w:bookmarkStart w:id="2" w:name="bookmark4"/>
    </w:p>
    <w:p w:rsidR="00BD2C73" w:rsidRPr="0017434E" w:rsidRDefault="00BD2C73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  <w:sz w:val="32"/>
          <w:szCs w:val="32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  <w:sz w:val="32"/>
          <w:szCs w:val="32"/>
        </w:rPr>
      </w:pPr>
      <w:r w:rsidRPr="0017434E">
        <w:rPr>
          <w:color w:val="FFFFFF" w:themeColor="background1"/>
          <w:sz w:val="32"/>
          <w:szCs w:val="32"/>
        </w:rPr>
        <w:t>Alimentação</w:t>
      </w:r>
      <w:bookmarkEnd w:id="2"/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BD2C73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Restaurante Universitário (RU): serve almoço (das 11 h às 13h30) e janta (das 17h às 19h), inclusive em fins de semana e feriados. O passe do RU custa R$1,50 para os estud</w:t>
      </w:r>
      <w:r w:rsidR="00BD2C73" w:rsidRPr="0017434E">
        <w:rPr>
          <w:color w:val="FFFFFF" w:themeColor="background1"/>
          <w:sz w:val="28"/>
          <w:szCs w:val="28"/>
        </w:rPr>
        <w:t>antes</w:t>
      </w: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8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http://ru.ufsc.br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  <w:sz w:val="32"/>
          <w:szCs w:val="32"/>
        </w:rPr>
      </w:pPr>
      <w:bookmarkStart w:id="3" w:name="bookmark5"/>
    </w:p>
    <w:p w:rsidR="00CA28C1" w:rsidRPr="0017434E" w:rsidRDefault="006A5E9E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  <w:sz w:val="32"/>
          <w:szCs w:val="32"/>
        </w:rPr>
      </w:pPr>
      <w:r w:rsidRPr="0017434E">
        <w:rPr>
          <w:color w:val="FFFFFF" w:themeColor="background1"/>
          <w:sz w:val="32"/>
          <w:szCs w:val="32"/>
        </w:rPr>
        <w:t>Saúde</w:t>
      </w:r>
      <w:bookmarkEnd w:id="3"/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Serviço de Atenção Psicológica (SAPSI):</w:t>
      </w:r>
    </w:p>
    <w:p w:rsidR="00BD2C73" w:rsidRPr="0017434E" w:rsidRDefault="0017434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Atendimento</w:t>
      </w:r>
      <w:r w:rsidR="006A5E9E" w:rsidRPr="0017434E">
        <w:rPr>
          <w:color w:val="FFFFFF" w:themeColor="background1"/>
          <w:sz w:val="28"/>
          <w:szCs w:val="28"/>
        </w:rPr>
        <w:t xml:space="preserve"> psicológico aberto à comunidade, vinculado ao Departamento de Psicologia. 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Site: </w:t>
      </w:r>
      <w:hyperlink r:id="rId9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http://sapsi.paginas.ufsc.br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Psicologia (</w:t>
      </w:r>
      <w:proofErr w:type="spellStart"/>
      <w:proofErr w:type="gramStart"/>
      <w:r w:rsidRPr="0017434E">
        <w:rPr>
          <w:color w:val="FFFFFF" w:themeColor="background1"/>
          <w:sz w:val="28"/>
          <w:szCs w:val="28"/>
        </w:rPr>
        <w:t>CoAEs</w:t>
      </w:r>
      <w:proofErr w:type="spellEnd"/>
      <w:proofErr w:type="gramEnd"/>
      <w:r w:rsidRPr="0017434E">
        <w:rPr>
          <w:color w:val="FFFFFF" w:themeColor="background1"/>
          <w:sz w:val="28"/>
          <w:szCs w:val="28"/>
        </w:rPr>
        <w:t>/PRAE): acolhimento psicológico aos estudantes de graduação presencial.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0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http://prae.ufsc.br/apoio-psicologico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Serviço de Odontologia: clínica odontológica aberta à comunidade, organizada pelo </w:t>
      </w:r>
      <w:r w:rsidRPr="0017434E">
        <w:rPr>
          <w:color w:val="FFFFFF" w:themeColor="background1"/>
          <w:sz w:val="28"/>
          <w:szCs w:val="28"/>
        </w:rPr>
        <w:lastRenderedPageBreak/>
        <w:t>De</w:t>
      </w:r>
      <w:r w:rsidR="00BD2C73" w:rsidRPr="0017434E">
        <w:rPr>
          <w:color w:val="FFFFFF" w:themeColor="background1"/>
          <w:sz w:val="28"/>
          <w:szCs w:val="28"/>
        </w:rPr>
        <w:t>partamento de Odontologia/CCS. O</w:t>
      </w:r>
      <w:r w:rsidRPr="0017434E">
        <w:rPr>
          <w:color w:val="FFFFFF" w:themeColor="background1"/>
          <w:sz w:val="28"/>
          <w:szCs w:val="28"/>
        </w:rPr>
        <w:t xml:space="preserve"> acesso é via Unidade Básica de Saúde (UBS) de seu bairro. 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Telefones do </w:t>
      </w:r>
      <w:r w:rsidR="006A5E9E" w:rsidRPr="0017434E">
        <w:rPr>
          <w:color w:val="FFFFFF" w:themeColor="background1"/>
          <w:sz w:val="28"/>
          <w:szCs w:val="28"/>
        </w:rPr>
        <w:t>Setor de triagem: (48) 3721-2785 (das 7h às 17h30).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Serviço de Atenção à Saúde Comunitária (SASC/HU): assistência médica e de enfermagem.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1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http://hu.ufsc.br/setores/sasc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Atividades físicas: vinculadas ao Centro de Desportos - (CDS).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Site: </w:t>
      </w:r>
      <w:proofErr w:type="gramStart"/>
      <w:r w:rsidR="006A5E9E" w:rsidRPr="0017434E">
        <w:rPr>
          <w:color w:val="FFFFFF" w:themeColor="background1"/>
          <w:sz w:val="28"/>
          <w:szCs w:val="28"/>
        </w:rPr>
        <w:t>http</w:t>
      </w:r>
      <w:proofErr w:type="gramEnd"/>
      <w:r w:rsidR="006A5E9E" w:rsidRPr="0017434E">
        <w:rPr>
          <w:color w:val="FFFFFF" w:themeColor="background1"/>
          <w:sz w:val="28"/>
          <w:szCs w:val="28"/>
        </w:rPr>
        <w:t>:/portalcds.ufsc.br/extensao-atividades-fisicas-para-a-comunidade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</w:rPr>
      </w:pPr>
      <w:bookmarkStart w:id="4" w:name="bookmark6"/>
    </w:p>
    <w:p w:rsidR="00CA28C1" w:rsidRPr="0017434E" w:rsidRDefault="006A5E9E" w:rsidP="0017434E">
      <w:pPr>
        <w:shd w:val="clear" w:color="auto" w:fill="000000" w:themeFill="text1"/>
        <w:spacing w:line="276" w:lineRule="auto"/>
        <w:outlineLvl w:val="4"/>
        <w:rPr>
          <w:color w:val="FFFFFF" w:themeColor="background1"/>
          <w:sz w:val="36"/>
          <w:szCs w:val="36"/>
        </w:rPr>
      </w:pPr>
      <w:r w:rsidRPr="0017434E">
        <w:rPr>
          <w:color w:val="FFFFFF" w:themeColor="background1"/>
          <w:sz w:val="36"/>
          <w:szCs w:val="36"/>
        </w:rPr>
        <w:t>Estudos e Dúvidas</w:t>
      </w:r>
      <w:bookmarkEnd w:id="4"/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BD2C73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Laboratório de Apoio à Informática (</w:t>
      </w:r>
      <w:proofErr w:type="spellStart"/>
      <w:proofErr w:type="gramStart"/>
      <w:r w:rsidRPr="0017434E">
        <w:rPr>
          <w:color w:val="FFFFFF" w:themeColor="background1"/>
          <w:sz w:val="28"/>
          <w:szCs w:val="28"/>
        </w:rPr>
        <w:t>LabUFSC</w:t>
      </w:r>
      <w:proofErr w:type="spellEnd"/>
      <w:proofErr w:type="gramEnd"/>
      <w:r w:rsidRPr="0017434E">
        <w:rPr>
          <w:color w:val="FFFFFF" w:themeColor="background1"/>
          <w:sz w:val="28"/>
          <w:szCs w:val="28"/>
        </w:rPr>
        <w:t xml:space="preserve">):disponibiliza computadores das 8h às 22h, no térreo da Biblioteca Universitária (BU). 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Site: </w:t>
      </w:r>
      <w:hyperlink r:id="rId12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http://prae.ufsc.br/labufsc-2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  <w:r w:rsidRPr="0017434E">
        <w:rPr>
          <w:color w:val="FFFFFF" w:themeColor="background1"/>
          <w:sz w:val="32"/>
          <w:szCs w:val="32"/>
        </w:rPr>
        <w:t xml:space="preserve">Coordenadoria de Avaliação e Apoio Pedagógico (CAAP/PROGRAD): promove ações </w:t>
      </w:r>
      <w:r w:rsidR="00BD2C73" w:rsidRPr="0017434E">
        <w:rPr>
          <w:color w:val="FFFFFF" w:themeColor="background1"/>
          <w:sz w:val="32"/>
          <w:szCs w:val="32"/>
        </w:rPr>
        <w:t xml:space="preserve">de apoio pedagógico. 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3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http://apoiopedagogico.prograd.ufsc.br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BD2C73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  <w:r w:rsidRPr="0017434E">
        <w:rPr>
          <w:color w:val="FFFFFF" w:themeColor="background1"/>
          <w:sz w:val="32"/>
          <w:szCs w:val="32"/>
        </w:rPr>
        <w:t>Laboratório de Informação e Orientação Profissional (LIOP): trabalh</w:t>
      </w:r>
      <w:r w:rsidR="00BD2C73" w:rsidRPr="0017434E">
        <w:rPr>
          <w:color w:val="FFFFFF" w:themeColor="background1"/>
          <w:sz w:val="32"/>
          <w:szCs w:val="32"/>
        </w:rPr>
        <w:t>a com reorientação profissional.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4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http://liop.ufsc.br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</w:p>
    <w:p w:rsidR="00CA28C1" w:rsidRPr="0017434E" w:rsidRDefault="006A5E9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  <w:r w:rsidRPr="0017434E">
        <w:rPr>
          <w:color w:val="FFFFFF" w:themeColor="background1"/>
          <w:sz w:val="32"/>
          <w:szCs w:val="32"/>
        </w:rPr>
        <w:t>Assistência Estudantil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 xml:space="preserve">A </w:t>
      </w:r>
      <w:r w:rsidR="006A5E9E" w:rsidRPr="0017434E">
        <w:rPr>
          <w:color w:val="FFFFFF" w:themeColor="background1"/>
          <w:sz w:val="28"/>
          <w:szCs w:val="28"/>
        </w:rPr>
        <w:t>Coordenadoria de Assi</w:t>
      </w:r>
      <w:r w:rsidRPr="0017434E">
        <w:rPr>
          <w:color w:val="FFFFFF" w:themeColor="background1"/>
          <w:sz w:val="28"/>
          <w:szCs w:val="28"/>
        </w:rPr>
        <w:t>stência Estudantil (</w:t>
      </w:r>
      <w:proofErr w:type="spellStart"/>
      <w:proofErr w:type="gramStart"/>
      <w:r w:rsidRPr="0017434E">
        <w:rPr>
          <w:color w:val="FFFFFF" w:themeColor="background1"/>
          <w:sz w:val="28"/>
          <w:szCs w:val="28"/>
        </w:rPr>
        <w:t>CoAEs</w:t>
      </w:r>
      <w:proofErr w:type="spellEnd"/>
      <w:proofErr w:type="gramEnd"/>
      <w:r w:rsidRPr="0017434E">
        <w:rPr>
          <w:color w:val="FFFFFF" w:themeColor="background1"/>
          <w:sz w:val="28"/>
          <w:szCs w:val="28"/>
        </w:rPr>
        <w:t>/PRAE) é o setor responsável.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6A5E9E" w:rsidRPr="0017434E">
        <w:rPr>
          <w:color w:val="FFFFFF" w:themeColor="background1"/>
          <w:sz w:val="28"/>
          <w:szCs w:val="28"/>
        </w:rPr>
        <w:t xml:space="preserve"> (48) 3721-2707</w:t>
      </w:r>
    </w:p>
    <w:p w:rsidR="00CA28C1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5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http://prae.ufsc.br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32"/>
          <w:szCs w:val="32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36"/>
          <w:szCs w:val="36"/>
        </w:rPr>
      </w:pPr>
      <w:r w:rsidRPr="0017434E">
        <w:rPr>
          <w:color w:val="FFFFFF" w:themeColor="background1"/>
          <w:sz w:val="36"/>
          <w:szCs w:val="36"/>
        </w:rPr>
        <w:t>Contatos</w:t>
      </w:r>
      <w:r w:rsidR="006A5E9E" w:rsidRPr="0017434E">
        <w:rPr>
          <w:color w:val="FFFFFF" w:themeColor="background1"/>
          <w:sz w:val="36"/>
          <w:szCs w:val="36"/>
        </w:rPr>
        <w:t xml:space="preserve"> úteis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Bombeiros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6A5E9E" w:rsidRPr="0017434E">
        <w:rPr>
          <w:color w:val="FFFFFF" w:themeColor="background1"/>
          <w:sz w:val="28"/>
          <w:szCs w:val="28"/>
        </w:rPr>
        <w:t xml:space="preserve"> 193 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SAMU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6A5E9E" w:rsidRPr="0017434E">
        <w:rPr>
          <w:color w:val="FFFFFF" w:themeColor="background1"/>
          <w:sz w:val="28"/>
          <w:szCs w:val="28"/>
        </w:rPr>
        <w:t xml:space="preserve"> 192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Polícia Militar (PM)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6A5E9E" w:rsidRPr="0017434E">
        <w:rPr>
          <w:color w:val="FFFFFF" w:themeColor="background1"/>
          <w:sz w:val="28"/>
          <w:szCs w:val="28"/>
        </w:rPr>
        <w:t xml:space="preserve"> 190 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Hospital Universitário</w:t>
      </w:r>
      <w:r w:rsidR="0092563E" w:rsidRPr="0017434E">
        <w:rPr>
          <w:b/>
          <w:color w:val="FFFFFF" w:themeColor="background1"/>
          <w:sz w:val="28"/>
          <w:szCs w:val="28"/>
        </w:rPr>
        <w:t xml:space="preserve"> (HU)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BD2C73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BD2C73" w:rsidRPr="0017434E">
        <w:rPr>
          <w:color w:val="FFFFFF" w:themeColor="background1"/>
          <w:sz w:val="28"/>
          <w:szCs w:val="28"/>
        </w:rPr>
        <w:t xml:space="preserve"> (48) 3721-9100 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BD2C73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 xml:space="preserve">Centro de </w:t>
      </w:r>
      <w:r w:rsidR="006A5E9E" w:rsidRPr="0017434E">
        <w:rPr>
          <w:b/>
          <w:color w:val="FFFFFF" w:themeColor="background1"/>
          <w:sz w:val="28"/>
          <w:szCs w:val="28"/>
        </w:rPr>
        <w:t>Informações</w:t>
      </w:r>
      <w:r w:rsidRPr="0017434E">
        <w:rPr>
          <w:b/>
          <w:color w:val="FFFFFF" w:themeColor="background1"/>
          <w:sz w:val="28"/>
          <w:szCs w:val="28"/>
        </w:rPr>
        <w:t xml:space="preserve"> </w:t>
      </w:r>
      <w:r w:rsidR="0092563E" w:rsidRPr="0017434E">
        <w:rPr>
          <w:b/>
          <w:color w:val="FFFFFF" w:themeColor="background1"/>
          <w:sz w:val="28"/>
          <w:szCs w:val="28"/>
        </w:rPr>
        <w:t>Toxicológicas (CIT)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6A5E9E" w:rsidRPr="0017434E">
        <w:rPr>
          <w:color w:val="FFFFFF" w:themeColor="background1"/>
          <w:sz w:val="28"/>
          <w:szCs w:val="28"/>
        </w:rPr>
        <w:t xml:space="preserve"> 0800-6435252</w:t>
      </w:r>
    </w:p>
    <w:p w:rsidR="00BD2C73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  <w:lang w:val="en-US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6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http://cit.sc.gov.br/site</w:t>
        </w:r>
      </w:hyperlink>
      <w:r w:rsidR="006A5E9E" w:rsidRPr="0017434E">
        <w:rPr>
          <w:color w:val="FFFFFF" w:themeColor="background1"/>
          <w:sz w:val="28"/>
          <w:szCs w:val="28"/>
          <w:lang w:val="en-US"/>
        </w:rPr>
        <w:t xml:space="preserve"> </w:t>
      </w:r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  <w:lang w:val="en-US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Segurança do Campus (DESEG)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</w:t>
      </w:r>
      <w:r w:rsidR="006A5E9E" w:rsidRPr="0017434E">
        <w:rPr>
          <w:color w:val="FFFFFF" w:themeColor="background1"/>
          <w:sz w:val="28"/>
          <w:szCs w:val="28"/>
        </w:rPr>
        <w:t xml:space="preserve"> (48) 3721-9555 (plantão)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  <w:lang w:val="en-US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7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http://seguranca.ufsc.br</w:t>
        </w:r>
      </w:hyperlink>
      <w:r w:rsidR="006A5E9E" w:rsidRPr="0017434E">
        <w:rPr>
          <w:color w:val="FFFFFF" w:themeColor="background1"/>
          <w:sz w:val="28"/>
          <w:szCs w:val="28"/>
          <w:lang w:val="en-US"/>
        </w:rPr>
        <w:t xml:space="preserve"> 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  <w:lang w:val="en-US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lastRenderedPageBreak/>
        <w:t>Disque-denúncia</w:t>
      </w:r>
      <w:r w:rsidR="0092563E" w:rsidRPr="0017434E">
        <w:rPr>
          <w:b/>
          <w:color w:val="FFFFFF" w:themeColor="background1"/>
          <w:sz w:val="28"/>
          <w:szCs w:val="28"/>
        </w:rPr>
        <w:t xml:space="preserve"> (homofobia, </w:t>
      </w:r>
      <w:proofErr w:type="spellStart"/>
      <w:r w:rsidR="0092563E" w:rsidRPr="0017434E">
        <w:rPr>
          <w:b/>
          <w:color w:val="FFFFFF" w:themeColor="background1"/>
          <w:sz w:val="28"/>
          <w:szCs w:val="28"/>
        </w:rPr>
        <w:t>sexismo</w:t>
      </w:r>
      <w:proofErr w:type="spellEnd"/>
      <w:r w:rsidR="0092563E" w:rsidRPr="0017434E">
        <w:rPr>
          <w:b/>
          <w:color w:val="FFFFFF" w:themeColor="background1"/>
          <w:sz w:val="28"/>
          <w:szCs w:val="28"/>
        </w:rPr>
        <w:t xml:space="preserve"> e racismo</w:t>
      </w:r>
      <w:proofErr w:type="gramStart"/>
      <w:r w:rsidR="0092563E" w:rsidRPr="0017434E">
        <w:rPr>
          <w:b/>
          <w:color w:val="FFFFFF" w:themeColor="background1"/>
          <w:sz w:val="28"/>
          <w:szCs w:val="28"/>
        </w:rPr>
        <w:t>)</w:t>
      </w:r>
      <w:proofErr w:type="gramEnd"/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Telefone: 100</w:t>
      </w: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8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http://disque100.gov.br/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Inf</w:t>
      </w:r>
      <w:r w:rsidR="0092563E" w:rsidRPr="0017434E">
        <w:rPr>
          <w:b/>
          <w:color w:val="FFFFFF" w:themeColor="background1"/>
          <w:sz w:val="28"/>
          <w:szCs w:val="28"/>
        </w:rPr>
        <w:t>ormações para os recém-chegados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19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http://calouros.ufsc.br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Sistema de controle acadêmico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0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http://cagr.sistemas.ufsc.br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Secretaria de Cultura e Artes, aulas</w:t>
      </w:r>
      <w:r w:rsidR="0092563E" w:rsidRPr="0017434E">
        <w:rPr>
          <w:b/>
          <w:color w:val="FFFFFF" w:themeColor="background1"/>
          <w:sz w:val="28"/>
          <w:szCs w:val="28"/>
        </w:rPr>
        <w:t xml:space="preserve"> e programação cultural na </w:t>
      </w:r>
      <w:proofErr w:type="gramStart"/>
      <w:r w:rsidR="0092563E" w:rsidRPr="0017434E">
        <w:rPr>
          <w:b/>
          <w:color w:val="FFFFFF" w:themeColor="background1"/>
          <w:sz w:val="28"/>
          <w:szCs w:val="28"/>
        </w:rPr>
        <w:t>UFSC</w:t>
      </w:r>
      <w:proofErr w:type="gramEnd"/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1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http://secult.ufsc.br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Classificados em geral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2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http://classificados.inf.ufsc.br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Informa</w:t>
      </w:r>
      <w:r w:rsidR="0092563E" w:rsidRPr="0017434E">
        <w:rPr>
          <w:b/>
          <w:color w:val="FFFFFF" w:themeColor="background1"/>
          <w:sz w:val="28"/>
          <w:szCs w:val="28"/>
        </w:rPr>
        <w:t>ções sobre intercâmbios da UFSC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3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http://sinter.ufsc.br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Sistema de bibliotecas da UFSC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4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http://bu.ufsc.br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Para registra</w:t>
      </w:r>
      <w:r w:rsidR="0092563E" w:rsidRPr="0017434E">
        <w:rPr>
          <w:b/>
          <w:color w:val="FFFFFF" w:themeColor="background1"/>
          <w:sz w:val="28"/>
          <w:szCs w:val="28"/>
        </w:rPr>
        <w:t xml:space="preserve">r sugestões, críticas e </w:t>
      </w:r>
      <w:proofErr w:type="gramStart"/>
      <w:r w:rsidR="0092563E" w:rsidRPr="0017434E">
        <w:rPr>
          <w:b/>
          <w:color w:val="FFFFFF" w:themeColor="background1"/>
          <w:sz w:val="28"/>
          <w:szCs w:val="28"/>
        </w:rPr>
        <w:t>elogios</w:t>
      </w:r>
      <w:proofErr w:type="gramEnd"/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5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http://ouvidoria.ufsc.br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Se nec</w:t>
      </w:r>
      <w:r w:rsidR="0092563E" w:rsidRPr="0017434E">
        <w:rPr>
          <w:b/>
          <w:color w:val="FFFFFF" w:themeColor="background1"/>
          <w:sz w:val="28"/>
          <w:szCs w:val="28"/>
        </w:rPr>
        <w:t>essitar de assistência jurídica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6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http://ccj.ufsc.br/emaj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Informações so</w:t>
      </w:r>
      <w:r w:rsidR="0092563E" w:rsidRPr="0017434E">
        <w:rPr>
          <w:b/>
          <w:color w:val="FFFFFF" w:themeColor="background1"/>
          <w:sz w:val="28"/>
          <w:szCs w:val="28"/>
        </w:rPr>
        <w:t>bre turismo e cultura na cidade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7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http://guiafloripa.com.br</w:t>
        </w:r>
      </w:hyperlink>
    </w:p>
    <w:p w:rsidR="00BD2C73" w:rsidRPr="0017434E" w:rsidRDefault="00BD2C73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92563E" w:rsidRPr="0017434E" w:rsidRDefault="006A5E9E" w:rsidP="0017434E">
      <w:pPr>
        <w:shd w:val="clear" w:color="auto" w:fill="000000" w:themeFill="text1"/>
        <w:spacing w:line="276" w:lineRule="auto"/>
        <w:rPr>
          <w:b/>
          <w:color w:val="FFFFFF" w:themeColor="background1"/>
          <w:sz w:val="28"/>
          <w:szCs w:val="28"/>
        </w:rPr>
      </w:pPr>
      <w:r w:rsidRPr="0017434E">
        <w:rPr>
          <w:b/>
          <w:color w:val="FFFFFF" w:themeColor="background1"/>
          <w:sz w:val="28"/>
          <w:szCs w:val="28"/>
        </w:rPr>
        <w:t>P</w:t>
      </w:r>
      <w:r w:rsidR="0092563E" w:rsidRPr="0017434E">
        <w:rPr>
          <w:b/>
          <w:color w:val="FFFFFF" w:themeColor="background1"/>
          <w:sz w:val="28"/>
          <w:szCs w:val="28"/>
        </w:rPr>
        <w:t>ara o transporte público urbano</w:t>
      </w:r>
    </w:p>
    <w:p w:rsidR="0092563E" w:rsidRPr="0017434E" w:rsidRDefault="0092563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CA28C1" w:rsidRPr="0017434E" w:rsidRDefault="0092563E" w:rsidP="0017434E">
      <w:pPr>
        <w:shd w:val="clear" w:color="auto" w:fill="000000" w:themeFill="text1"/>
        <w:spacing w:line="276" w:lineRule="auto"/>
        <w:rPr>
          <w:rStyle w:val="Hyperlink"/>
          <w:color w:val="FFFFFF" w:themeColor="background1"/>
          <w:sz w:val="28"/>
          <w:szCs w:val="28"/>
          <w:lang w:val="en-US"/>
        </w:rPr>
      </w:pPr>
      <w:r w:rsidRPr="0017434E">
        <w:rPr>
          <w:color w:val="FFFFFF" w:themeColor="background1"/>
          <w:sz w:val="28"/>
          <w:szCs w:val="28"/>
        </w:rPr>
        <w:t>Site:</w:t>
      </w:r>
      <w:r w:rsidR="006A5E9E" w:rsidRPr="0017434E">
        <w:rPr>
          <w:color w:val="FFFFFF" w:themeColor="background1"/>
          <w:sz w:val="28"/>
          <w:szCs w:val="28"/>
        </w:rPr>
        <w:t xml:space="preserve"> </w:t>
      </w:r>
      <w:hyperlink r:id="rId28" w:history="1">
        <w:r w:rsidR="006A5E9E" w:rsidRPr="0017434E">
          <w:rPr>
            <w:rStyle w:val="Hyperlink"/>
            <w:color w:val="FFFFFF" w:themeColor="background1"/>
            <w:sz w:val="28"/>
            <w:szCs w:val="28"/>
            <w:lang w:val="en-US"/>
          </w:rPr>
          <w:t>http://setuf.com.br/passe-rapido/cartoes/estudante</w:t>
        </w:r>
      </w:hyperlink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rStyle w:val="Hyperlink"/>
          <w:color w:val="FFFFFF" w:themeColor="background1"/>
          <w:sz w:val="28"/>
          <w:szCs w:val="28"/>
          <w:lang w:val="en-US"/>
        </w:rPr>
      </w:pPr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rStyle w:val="Hyperlink"/>
          <w:color w:val="FFFFFF" w:themeColor="background1"/>
          <w:sz w:val="28"/>
          <w:szCs w:val="28"/>
          <w:lang w:val="en-US"/>
        </w:rPr>
      </w:pPr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lastRenderedPageBreak/>
        <w:t>UNIVERSIDADE FEDERAL DE SANTA CATARINA</w:t>
      </w:r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proofErr w:type="spellStart"/>
      <w:r w:rsidRPr="0017434E">
        <w:rPr>
          <w:color w:val="FFFFFF" w:themeColor="background1"/>
          <w:sz w:val="28"/>
          <w:szCs w:val="28"/>
        </w:rPr>
        <w:t>Pró-Reitoria</w:t>
      </w:r>
      <w:proofErr w:type="spellEnd"/>
      <w:r w:rsidRPr="0017434E">
        <w:rPr>
          <w:color w:val="FFFFFF" w:themeColor="background1"/>
          <w:sz w:val="28"/>
          <w:szCs w:val="28"/>
        </w:rPr>
        <w:t xml:space="preserve"> de Assuntos Estudantis (PRAE)</w:t>
      </w:r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</w:p>
    <w:p w:rsidR="0017434E" w:rsidRPr="0017434E" w:rsidRDefault="0017434E" w:rsidP="0017434E">
      <w:pPr>
        <w:shd w:val="clear" w:color="auto" w:fill="000000" w:themeFill="text1"/>
        <w:spacing w:line="276" w:lineRule="auto"/>
        <w:rPr>
          <w:color w:val="FFFFFF" w:themeColor="background1"/>
          <w:sz w:val="28"/>
          <w:szCs w:val="28"/>
        </w:rPr>
      </w:pPr>
      <w:r w:rsidRPr="0017434E">
        <w:rPr>
          <w:color w:val="FFFFFF" w:themeColor="background1"/>
          <w:sz w:val="28"/>
          <w:szCs w:val="28"/>
        </w:rPr>
        <w:t>“Conhecimento produzindo cidadania”</w:t>
      </w:r>
      <w:bookmarkStart w:id="5" w:name="_GoBack"/>
      <w:bookmarkEnd w:id="5"/>
    </w:p>
    <w:sectPr w:rsidR="0017434E" w:rsidRPr="0017434E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9E" w:rsidRDefault="006A5E9E">
      <w:r>
        <w:separator/>
      </w:r>
    </w:p>
  </w:endnote>
  <w:endnote w:type="continuationSeparator" w:id="0">
    <w:p w:rsidR="006A5E9E" w:rsidRDefault="006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9E" w:rsidRDefault="006A5E9E"/>
  </w:footnote>
  <w:footnote w:type="continuationSeparator" w:id="0">
    <w:p w:rsidR="006A5E9E" w:rsidRDefault="006A5E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C1"/>
    <w:rsid w:val="0017434E"/>
    <w:rsid w:val="006A5E9E"/>
    <w:rsid w:val="0092563E"/>
    <w:rsid w:val="00BD2C73"/>
    <w:rsid w:val="00C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ufsc.br" TargetMode="External"/><Relationship Id="rId13" Type="http://schemas.openxmlformats.org/officeDocument/2006/relationships/hyperlink" Target="http://apoiopedagogico.prograd.ufsc.br" TargetMode="External"/><Relationship Id="rId18" Type="http://schemas.openxmlformats.org/officeDocument/2006/relationships/hyperlink" Target="http://disque100.gov.br/" TargetMode="External"/><Relationship Id="rId26" Type="http://schemas.openxmlformats.org/officeDocument/2006/relationships/hyperlink" Target="http://ccj.ufsc.br/ema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lt.ufsc.br" TargetMode="External"/><Relationship Id="rId7" Type="http://schemas.openxmlformats.org/officeDocument/2006/relationships/hyperlink" Target="mailto:comissao.psicossocial@contato.ufsc.br" TargetMode="External"/><Relationship Id="rId12" Type="http://schemas.openxmlformats.org/officeDocument/2006/relationships/hyperlink" Target="http://prae.ufsc.br/labufsc-2" TargetMode="External"/><Relationship Id="rId17" Type="http://schemas.openxmlformats.org/officeDocument/2006/relationships/hyperlink" Target="http://seguranca.ufsc.br" TargetMode="External"/><Relationship Id="rId25" Type="http://schemas.openxmlformats.org/officeDocument/2006/relationships/hyperlink" Target="http://ouvidoria.ufsc.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it.sc.gov.br/site" TargetMode="External"/><Relationship Id="rId20" Type="http://schemas.openxmlformats.org/officeDocument/2006/relationships/hyperlink" Target="http://cagr.sistemas.ufsc.b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u.ufsc.br/setores/sasc" TargetMode="External"/><Relationship Id="rId24" Type="http://schemas.openxmlformats.org/officeDocument/2006/relationships/hyperlink" Target="http://bu.ufsc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e.ufsc.br" TargetMode="External"/><Relationship Id="rId23" Type="http://schemas.openxmlformats.org/officeDocument/2006/relationships/hyperlink" Target="http://sinter.ufsc.br" TargetMode="External"/><Relationship Id="rId28" Type="http://schemas.openxmlformats.org/officeDocument/2006/relationships/hyperlink" Target="http://setuf.com.br/passe-rapido/cartoes/estudante" TargetMode="External"/><Relationship Id="rId10" Type="http://schemas.openxmlformats.org/officeDocument/2006/relationships/hyperlink" Target="http://prae.ufsc.br/apoio-psicologico" TargetMode="External"/><Relationship Id="rId19" Type="http://schemas.openxmlformats.org/officeDocument/2006/relationships/hyperlink" Target="http://calouros.ufsc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psi.paginas.ufsc.br" TargetMode="External"/><Relationship Id="rId14" Type="http://schemas.openxmlformats.org/officeDocument/2006/relationships/hyperlink" Target="http://liop.ufsc.br" TargetMode="External"/><Relationship Id="rId22" Type="http://schemas.openxmlformats.org/officeDocument/2006/relationships/hyperlink" Target="http://classificados.inf.ufsc.br" TargetMode="External"/><Relationship Id="rId27" Type="http://schemas.openxmlformats.org/officeDocument/2006/relationships/hyperlink" Target="http://guiafloripa.com.b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</dc:creator>
  <cp:lastModifiedBy>Mateus Mello </cp:lastModifiedBy>
  <cp:revision>3</cp:revision>
  <dcterms:created xsi:type="dcterms:W3CDTF">2016-03-04T19:55:00Z</dcterms:created>
  <dcterms:modified xsi:type="dcterms:W3CDTF">2016-03-30T12:31:00Z</dcterms:modified>
</cp:coreProperties>
</file>